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5623" w14:textId="77777777" w:rsidR="009A7047" w:rsidRPr="002F04EC" w:rsidRDefault="009A7047" w:rsidP="009A70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jc w:val="center"/>
        <w:rPr>
          <w:rFonts w:eastAsia="Cambria" w:cs="Arial"/>
          <w:b/>
        </w:rPr>
      </w:pPr>
      <w:r w:rsidRPr="002F04EC">
        <w:rPr>
          <w:rFonts w:eastAsia="Cambria" w:cs="Arial"/>
          <w:b/>
        </w:rPr>
        <w:t xml:space="preserve">EXERCITAREA DREPTULUI </w:t>
      </w:r>
      <w:r w:rsidRPr="002F04EC">
        <w:rPr>
          <w:rFonts w:cs="Arial"/>
          <w:b/>
          <w:bCs/>
        </w:rPr>
        <w:t>DE A NU FACE OBIECTUL UNEI DECIZII BAZATE EXCLUSIV PE MIJLOACE AUTOMATIZATE, INCLUSIV CREAREA DE PROFILURI</w:t>
      </w:r>
    </w:p>
    <w:p w14:paraId="604DBFF2" w14:textId="293B267D" w:rsidR="005359B1" w:rsidRDefault="005359B1"/>
    <w:p w14:paraId="0594B4D2" w14:textId="77777777" w:rsidR="009A7047" w:rsidRPr="002F04EC" w:rsidRDefault="009A7047" w:rsidP="009A7047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34E98CD8" w14:textId="77777777" w:rsidR="009A7047" w:rsidRPr="002F04EC" w:rsidRDefault="009A7047" w:rsidP="009A7047">
      <w:pPr>
        <w:spacing w:after="0" w:line="240" w:lineRule="auto"/>
        <w:jc w:val="both"/>
        <w:rPr>
          <w:rFonts w:ascii="Arial" w:eastAsia="Cambria" w:hAnsi="Arial" w:cs="Arial"/>
        </w:rPr>
      </w:pPr>
    </w:p>
    <w:p w14:paraId="7ECD08EA" w14:textId="77777777" w:rsidR="009A7047" w:rsidRPr="002F04EC" w:rsidRDefault="009A7047" w:rsidP="009A7047">
      <w:pPr>
        <w:spacing w:after="0" w:line="240" w:lineRule="auto"/>
        <w:jc w:val="both"/>
        <w:rPr>
          <w:rFonts w:ascii="Arial" w:eastAsia="Cambria" w:hAnsi="Arial" w:cs="Arial"/>
        </w:rPr>
      </w:pPr>
    </w:p>
    <w:p w14:paraId="1ADC0008" w14:textId="5210DE2B" w:rsidR="009A7047" w:rsidRPr="002F04EC" w:rsidRDefault="009A7047" w:rsidP="009A70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9A30E2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04F9F2AD" w14:textId="77777777" w:rsidR="009A7047" w:rsidRPr="002F04EC" w:rsidRDefault="009A7047" w:rsidP="009A7047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03DF7A11" w14:textId="77777777" w:rsidR="009A7047" w:rsidRPr="002F04EC" w:rsidRDefault="009A7047" w:rsidP="009A7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2F5A9FE4" w14:textId="77777777" w:rsidR="009A7047" w:rsidRPr="002F04EC" w:rsidRDefault="009A7047" w:rsidP="009A70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42B4ACC5" w14:textId="77777777" w:rsidR="009A7047" w:rsidRPr="002F04EC" w:rsidRDefault="001167BE" w:rsidP="009A70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47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9A7047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9A7047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2854CB39" w14:textId="77777777" w:rsidR="009A7047" w:rsidRPr="002F04EC" w:rsidRDefault="001167BE" w:rsidP="009A70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47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9A7047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9A7047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5D40449A" w14:textId="7773007E" w:rsidR="009A7047" w:rsidRDefault="009A7047"/>
    <w:p w14:paraId="5F671D5D" w14:textId="55C8721F" w:rsidR="009A7047" w:rsidRPr="002F04EC" w:rsidRDefault="009A7047" w:rsidP="009A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  <w:b/>
          <w:bCs/>
        </w:rPr>
        <w:t xml:space="preserve">In temeiul art. 22 </w:t>
      </w:r>
      <w:r w:rsidRPr="002F04EC">
        <w:rPr>
          <w:rFonts w:ascii="Arial" w:eastAsia="Cambria" w:hAnsi="Arial" w:cs="Arial"/>
        </w:rPr>
        <w:t xml:space="preserve">din Regulamentul UE 2016/679 privind protectia persoanelor fizice in ceea ce priveste prelucrarea datelor cu caracter personal si libera circulatie a acestor date («Regulamentul GDPR»), inteleg sa imi exercit fata de </w:t>
      </w:r>
      <w:r w:rsidR="009A30E2">
        <w:rPr>
          <w:rFonts w:ascii="Arial" w:eastAsia="Cambria" w:hAnsi="Arial" w:cs="Arial"/>
        </w:rPr>
        <w:t>UNIQA Asigurari de Viata S.A.</w:t>
      </w:r>
      <w:r w:rsidRPr="002F04EC">
        <w:rPr>
          <w:rFonts w:ascii="Arial" w:eastAsia="Cambria" w:hAnsi="Arial" w:cs="Arial"/>
        </w:rPr>
        <w:t xml:space="preserve"> dreptul de a nu face obiectul unei decizii bazate exclusiv pe mijloace automatizate si doresc interventie umana (analizarea solicitarii mele de catre o persoana fizica) in procesul decisional de………………….</w:t>
      </w:r>
    </w:p>
    <w:p w14:paraId="11DE5028" w14:textId="77777777" w:rsidR="009A7047" w:rsidRPr="002F04EC" w:rsidRDefault="009A7047" w:rsidP="009A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E6D431" w14:textId="77777777" w:rsidR="009A7047" w:rsidRDefault="009A7047"/>
    <w:p w14:paraId="3B074DF5" w14:textId="77777777" w:rsidR="00FE44BB" w:rsidRPr="002F04EC" w:rsidRDefault="00FE44BB" w:rsidP="00FE44BB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22468354" w14:textId="77777777" w:rsidR="00FE44BB" w:rsidRPr="002F04EC" w:rsidRDefault="001167BE" w:rsidP="00FE44B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BB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FE44BB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0628E065" w14:textId="77777777" w:rsidR="00FE44BB" w:rsidRPr="002F04EC" w:rsidRDefault="001167BE" w:rsidP="00FE44BB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BB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FE44BB" w:rsidRPr="002F04EC">
        <w:rPr>
          <w:rFonts w:ascii="Arial" w:hAnsi="Arial" w:cs="Arial"/>
        </w:rPr>
        <w:t>Prin posta cu confirmare de primire, la urmatoarea adresa : …………………</w:t>
      </w:r>
    </w:p>
    <w:p w14:paraId="693542FA" w14:textId="77777777" w:rsidR="00FE44BB" w:rsidRPr="002F04EC" w:rsidRDefault="001167BE" w:rsidP="00FE44BB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BB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FE44BB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3B576B2E" w14:textId="77777777" w:rsidR="00FE44BB" w:rsidRPr="002F04EC" w:rsidRDefault="00FE44BB" w:rsidP="00FE44BB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23B78EF1" w14:textId="77777777" w:rsidR="00FE44BB" w:rsidRPr="002F04EC" w:rsidRDefault="00FE44BB" w:rsidP="00FE44BB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53F3751D" w14:textId="77777777" w:rsidR="00FE44BB" w:rsidRDefault="00FE44BB" w:rsidP="00FE44BB"/>
    <w:p w14:paraId="3DE0B0E7" w14:textId="77777777" w:rsidR="00FE44BB" w:rsidRPr="002F04EC" w:rsidRDefault="00FE44BB" w:rsidP="00FE44BB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6FEF5FD0" w14:textId="77777777" w:rsidR="00FE44BB" w:rsidRPr="002F04EC" w:rsidRDefault="00FE44BB" w:rsidP="00FE44BB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p w14:paraId="559F4125" w14:textId="77777777" w:rsidR="009A7047" w:rsidRDefault="009A7047"/>
    <w:sectPr w:rsidR="009A70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DCD1" w14:textId="77777777" w:rsidR="001167BE" w:rsidRDefault="001167BE" w:rsidP="009A7047">
      <w:pPr>
        <w:spacing w:after="0" w:line="240" w:lineRule="auto"/>
      </w:pPr>
      <w:r>
        <w:separator/>
      </w:r>
    </w:p>
  </w:endnote>
  <w:endnote w:type="continuationSeparator" w:id="0">
    <w:p w14:paraId="58F0982D" w14:textId="77777777" w:rsidR="001167BE" w:rsidRDefault="001167BE" w:rsidP="009A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C3A1" w14:textId="77FAAED0" w:rsidR="009A7047" w:rsidRDefault="009A70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115660" wp14:editId="735D6E3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a3049ce94f2a6e9626be466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76BD4" w14:textId="285063D9" w:rsidR="009A7047" w:rsidRPr="009A7047" w:rsidRDefault="009A7047" w:rsidP="009A704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A70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15660" id="_x0000_t202" coordsize="21600,21600" o:spt="202" path="m,l,21600r21600,l21600,xe">
              <v:stroke joinstyle="miter"/>
              <v:path gradientshapeok="t" o:connecttype="rect"/>
            </v:shapetype>
            <v:shape id="MSIPCMaa3049ce94f2a6e9626be466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" o:allowincell="f" filled="f" stroked="f" strokeweight=".5pt">
              <v:textbox inset=",0,,0">
                <w:txbxContent>
                  <w:p w14:paraId="52276BD4" w14:textId="285063D9" w:rsidR="009A7047" w:rsidRPr="009A7047" w:rsidRDefault="009A7047" w:rsidP="009A704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A7047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EF7A" w14:textId="77777777" w:rsidR="001167BE" w:rsidRDefault="001167BE" w:rsidP="009A7047">
      <w:pPr>
        <w:spacing w:after="0" w:line="240" w:lineRule="auto"/>
      </w:pPr>
      <w:r>
        <w:separator/>
      </w:r>
    </w:p>
  </w:footnote>
  <w:footnote w:type="continuationSeparator" w:id="0">
    <w:p w14:paraId="7B47169A" w14:textId="77777777" w:rsidR="001167BE" w:rsidRDefault="001167BE" w:rsidP="009A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0680D610"/>
    <w:lvl w:ilvl="0" w:tplc="FF46EC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8"/>
    <w:rsid w:val="001167BE"/>
    <w:rsid w:val="003D2A5B"/>
    <w:rsid w:val="005359B1"/>
    <w:rsid w:val="00651C12"/>
    <w:rsid w:val="009A30E2"/>
    <w:rsid w:val="009A7047"/>
    <w:rsid w:val="00C94D48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A50D1"/>
  <w15:chartTrackingRefBased/>
  <w15:docId w15:val="{499B6634-2A35-42A6-B22C-4A581403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47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70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47"/>
  </w:style>
  <w:style w:type="paragraph" w:styleId="Footer">
    <w:name w:val="footer"/>
    <w:basedOn w:val="Normal"/>
    <w:link w:val="FooterChar"/>
    <w:uiPriority w:val="99"/>
    <w:unhideWhenUsed/>
    <w:rsid w:val="009A70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5</cp:revision>
  <dcterms:created xsi:type="dcterms:W3CDTF">2021-09-16T08:33:00Z</dcterms:created>
  <dcterms:modified xsi:type="dcterms:W3CDTF">2021-09-28T06:47:00Z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2021-09-16T08:34:38.8565592Z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1ae58900-d390-4ad8-894f-0b66ed273adc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